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54"/>
        <w:gridCol w:w="1097"/>
        <w:gridCol w:w="856"/>
        <w:gridCol w:w="1256"/>
        <w:gridCol w:w="753"/>
        <w:gridCol w:w="789"/>
      </w:tblGrid>
      <w:tr w:rsidR="006938E2" w:rsidRPr="00F97B74" w:rsidTr="00660279">
        <w:trPr>
          <w:trHeight w:val="525"/>
          <w:tblCellSpacing w:w="15" w:type="dxa"/>
          <w:jc w:val="center"/>
        </w:trPr>
        <w:tc>
          <w:tcPr>
            <w:tcW w:w="0" w:type="auto"/>
            <w:gridSpan w:val="6"/>
            <w:tcBorders>
              <w:top w:val="single" w:sz="2" w:space="0" w:color="888888"/>
            </w:tcBorders>
            <w:shd w:val="clear" w:color="auto" w:fill="ECEBEB"/>
            <w:vAlign w:val="center"/>
          </w:tcPr>
          <w:p w:rsidR="006938E2" w:rsidRPr="00F97B74" w:rsidRDefault="006938E2" w:rsidP="00660279">
            <w:pPr>
              <w:spacing w:after="0" w:line="240" w:lineRule="auto"/>
              <w:jc w:val="center"/>
              <w:rPr>
                <w:rFonts w:ascii="Verdana" w:hAnsi="Verdana"/>
                <w:b/>
                <w:bCs/>
                <w:color w:val="555555"/>
                <w:sz w:val="18"/>
                <w:szCs w:val="18"/>
                <w:lang w:eastAsia="tr-TR"/>
              </w:rPr>
            </w:pPr>
            <w:r w:rsidRPr="00F97B74">
              <w:rPr>
                <w:rFonts w:ascii="Verdana" w:hAnsi="Verdana"/>
                <w:b/>
                <w:bCs/>
                <w:color w:val="555555"/>
                <w:sz w:val="18"/>
                <w:szCs w:val="18"/>
                <w:lang w:eastAsia="tr-TR"/>
              </w:rPr>
              <w:t>DERS BİLGİLERİ</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i/>
                <w:iCs/>
                <w:color w:val="444444"/>
                <w:sz w:val="18"/>
                <w:szCs w:val="18"/>
                <w:lang w:eastAsia="tr-TR"/>
              </w:rPr>
              <w:t>AKTS</w:t>
            </w: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3C6462" w:rsidRDefault="003C175E" w:rsidP="00815874">
            <w:pPr>
              <w:rPr>
                <w:color w:val="000000"/>
              </w:rPr>
            </w:pPr>
            <w:r>
              <w:rPr>
                <w:color w:val="000000"/>
              </w:rPr>
              <w:t>Borçlar Hukuku Genel Hükümler II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3C6462" w:rsidRDefault="00A06C56" w:rsidP="00815874">
            <w:pPr>
              <w:jc w:val="center"/>
              <w:rPr>
                <w:color w:val="000000"/>
              </w:rPr>
            </w:pPr>
            <w:proofErr w:type="spellStart"/>
            <w:r>
              <w:rPr>
                <w:color w:val="000000"/>
              </w:rPr>
              <w:t>Law</w:t>
            </w:r>
            <w:proofErr w:type="spellEnd"/>
            <w:r w:rsidR="003C175E">
              <w:rPr>
                <w:color w:val="000000"/>
              </w:rPr>
              <w:t xml:space="preserve"> 252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3C6462" w:rsidRDefault="00A06C56" w:rsidP="00815874">
            <w:pPr>
              <w:jc w:val="center"/>
              <w:rPr>
                <w:color w:val="000000"/>
              </w:rPr>
            </w:pPr>
            <w:r>
              <w:rPr>
                <w:color w:val="00000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3C6462" w:rsidRDefault="00A06C56" w:rsidP="00815874">
            <w:pPr>
              <w:jc w:val="center"/>
              <w:rPr>
                <w:color w:val="000000"/>
              </w:rPr>
            </w:pPr>
            <w:r>
              <w:rPr>
                <w:color w:val="000000"/>
              </w:rPr>
              <w:t>3+2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3C6462" w:rsidRDefault="003C175E" w:rsidP="00815874">
            <w:pPr>
              <w:jc w:val="center"/>
              <w:rPr>
                <w:color w:val="000000"/>
              </w:rPr>
            </w:pPr>
            <w:r>
              <w:rPr>
                <w:color w:val="00000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3C6462" w:rsidRDefault="00A06C56" w:rsidP="00815874">
            <w:pPr>
              <w:jc w:val="center"/>
            </w:pPr>
            <w:r>
              <w:t>5</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6938E2"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A06C56"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6938E2" w:rsidRPr="00F97B74" w:rsidTr="00660279">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Türkçe</w:t>
            </w:r>
            <w:r w:rsidR="006D4BB4">
              <w:rPr>
                <w:rFonts w:ascii="Verdana" w:hAnsi="Verdana"/>
                <w:noProof/>
                <w:color w:val="444444"/>
                <w:sz w:val="18"/>
                <w:szCs w:val="18"/>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6"/>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773858">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Lisans</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Zorunlu</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3C175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Prof. Dr. Nami Barlas </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3C175E" w:rsidP="00A06C56">
            <w:pPr>
              <w:spacing w:after="0" w:line="256" w:lineRule="atLeast"/>
              <w:rPr>
                <w:rFonts w:ascii="Verdana" w:hAnsi="Verdana"/>
                <w:color w:val="444444"/>
                <w:sz w:val="18"/>
                <w:szCs w:val="18"/>
                <w:lang w:eastAsia="tr-TR"/>
              </w:rPr>
            </w:pPr>
            <w:r>
              <w:rPr>
                <w:rFonts w:ascii="Verdana" w:hAnsi="Verdana"/>
                <w:color w:val="444444"/>
                <w:sz w:val="18"/>
                <w:szCs w:val="18"/>
                <w:lang w:eastAsia="tr-TR"/>
              </w:rPr>
              <w:t>Prof. Dr. Nami Barlas</w:t>
            </w:r>
            <w:bookmarkStart w:id="0" w:name="_GoBack"/>
            <w:bookmarkEnd w:id="0"/>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Default="003C175E"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Ar</w:t>
            </w:r>
            <w:r w:rsidR="00A06C56">
              <w:rPr>
                <w:rFonts w:ascii="Verdana" w:hAnsi="Verdana"/>
                <w:color w:val="444444"/>
                <w:sz w:val="18"/>
                <w:szCs w:val="18"/>
                <w:lang w:eastAsia="tr-TR"/>
              </w:rPr>
              <w:t>ş</w:t>
            </w:r>
            <w:r>
              <w:rPr>
                <w:rFonts w:ascii="Verdana" w:hAnsi="Verdana"/>
                <w:color w:val="444444"/>
                <w:sz w:val="18"/>
                <w:szCs w:val="18"/>
                <w:lang w:eastAsia="tr-TR"/>
              </w:rPr>
              <w:t xml:space="preserve">. Gör. </w:t>
            </w:r>
            <w:r w:rsidR="00A06C56">
              <w:rPr>
                <w:rFonts w:ascii="Verdana" w:hAnsi="Verdana"/>
                <w:color w:val="444444"/>
                <w:sz w:val="18"/>
                <w:szCs w:val="18"/>
                <w:lang w:eastAsia="tr-TR"/>
              </w:rPr>
              <w:t xml:space="preserve">M. Oğuz </w:t>
            </w:r>
            <w:proofErr w:type="spellStart"/>
            <w:r w:rsidR="00A06C56">
              <w:rPr>
                <w:rFonts w:ascii="Verdana" w:hAnsi="Verdana"/>
                <w:color w:val="444444"/>
                <w:sz w:val="18"/>
                <w:szCs w:val="18"/>
                <w:lang w:eastAsia="tr-TR"/>
              </w:rPr>
              <w:t>Vuraloğlu</w:t>
            </w:r>
            <w:proofErr w:type="spellEnd"/>
          </w:p>
          <w:p w:rsidR="006938E2" w:rsidRPr="00F97B74" w:rsidRDefault="003C175E" w:rsidP="00A06C56">
            <w:pPr>
              <w:spacing w:after="0" w:line="256" w:lineRule="atLeast"/>
              <w:rPr>
                <w:rFonts w:ascii="Verdana" w:hAnsi="Verdana"/>
                <w:color w:val="444444"/>
                <w:sz w:val="18"/>
                <w:szCs w:val="18"/>
                <w:lang w:eastAsia="tr-TR"/>
              </w:rPr>
            </w:pPr>
            <w:r>
              <w:rPr>
                <w:rFonts w:ascii="Verdana" w:hAnsi="Verdana"/>
                <w:color w:val="444444"/>
                <w:sz w:val="18"/>
                <w:szCs w:val="18"/>
                <w:lang w:eastAsia="tr-TR"/>
              </w:rPr>
              <w:t>Ar</w:t>
            </w:r>
            <w:r w:rsidR="00A06C56">
              <w:rPr>
                <w:rFonts w:ascii="Verdana" w:hAnsi="Verdana"/>
                <w:color w:val="444444"/>
                <w:sz w:val="18"/>
                <w:szCs w:val="18"/>
                <w:lang w:eastAsia="tr-TR"/>
              </w:rPr>
              <w:t>ş</w:t>
            </w:r>
            <w:r>
              <w:rPr>
                <w:rFonts w:ascii="Verdana" w:hAnsi="Verdana"/>
                <w:color w:val="444444"/>
                <w:sz w:val="18"/>
                <w:szCs w:val="18"/>
                <w:lang w:eastAsia="tr-TR"/>
              </w:rPr>
              <w:t xml:space="preserve">. Gör. </w:t>
            </w:r>
            <w:r w:rsidR="00A06C56">
              <w:rPr>
                <w:rFonts w:ascii="Verdana" w:hAnsi="Verdana"/>
                <w:color w:val="444444"/>
                <w:sz w:val="18"/>
                <w:szCs w:val="18"/>
                <w:lang w:eastAsia="tr-TR"/>
              </w:rPr>
              <w:t>Aslı Börek</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3C175E" w:rsidP="004E0AA3">
            <w:pPr>
              <w:spacing w:after="0" w:line="288" w:lineRule="atLeast"/>
              <w:rPr>
                <w:rFonts w:ascii="Verdana" w:hAnsi="Verdana"/>
                <w:color w:val="444444"/>
                <w:sz w:val="18"/>
                <w:szCs w:val="18"/>
                <w:lang w:eastAsia="tr-TR"/>
              </w:rPr>
            </w:pPr>
            <w:r w:rsidRPr="003C175E">
              <w:rPr>
                <w:rFonts w:ascii="Verdana" w:hAnsi="Verdana"/>
                <w:color w:val="444444"/>
                <w:sz w:val="18"/>
                <w:szCs w:val="18"/>
                <w:lang w:eastAsia="tr-TR"/>
              </w:rPr>
              <w:t xml:space="preserve">6098 sayılı Türk Borçlar Kanunu' </w:t>
            </w:r>
            <w:proofErr w:type="spellStart"/>
            <w:r w:rsidRPr="003C175E">
              <w:rPr>
                <w:rFonts w:ascii="Verdana" w:hAnsi="Verdana"/>
                <w:color w:val="444444"/>
                <w:sz w:val="18"/>
                <w:szCs w:val="18"/>
                <w:lang w:eastAsia="tr-TR"/>
              </w:rPr>
              <w:t>nun</w:t>
            </w:r>
            <w:proofErr w:type="spellEnd"/>
            <w:r w:rsidRPr="003C175E">
              <w:rPr>
                <w:rFonts w:ascii="Verdana" w:hAnsi="Verdana"/>
                <w:color w:val="444444"/>
                <w:sz w:val="18"/>
                <w:szCs w:val="18"/>
                <w:lang w:eastAsia="tr-TR"/>
              </w:rPr>
              <w:t xml:space="preserve"> Genel Hükümlerinin değerlendirilmesi, bilimsel ve yargısal kaynaklar ışığında borç ilişkisinin hükümleri ve sona ermesinin irdelenmesi</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3C175E" w:rsidP="00AF7CAC">
            <w:pPr>
              <w:spacing w:after="0" w:line="288" w:lineRule="atLeast"/>
              <w:rPr>
                <w:rFonts w:ascii="Verdana" w:hAnsi="Verdana"/>
                <w:color w:val="444444"/>
                <w:sz w:val="18"/>
                <w:szCs w:val="18"/>
                <w:lang w:eastAsia="tr-TR"/>
              </w:rPr>
            </w:pPr>
            <w:r w:rsidRPr="003C175E">
              <w:rPr>
                <w:rFonts w:ascii="Verdana" w:hAnsi="Verdana"/>
                <w:color w:val="444444"/>
                <w:sz w:val="18"/>
                <w:szCs w:val="18"/>
                <w:lang w:eastAsia="tr-TR"/>
              </w:rPr>
              <w:t>Bu dersin kapsamında, eski Borçlar Kanunu ve yeni Borçlar Kanunu ile karşılaştırmalı olarak borçların ifası, borç ilişkilerinin ifa edilmemesi, borç ilişkilerinde özel durumlar (şarta bağlı borçlar, cezai şart), borçlu ve alacaklının birden fazla olması, borcun taraflarında değişiklik ve borcu sona erdiren nedenler ele alınmaktadır</w:t>
            </w:r>
            <w:r w:rsidRPr="003C175E">
              <w:rPr>
                <w:rFonts w:ascii="Verdana" w:hAnsi="Verdana"/>
                <w:color w:val="444444"/>
                <w:sz w:val="18"/>
                <w:szCs w:val="18"/>
                <w:lang w:val="en-US" w:eastAsia="tr-TR"/>
              </w:rPr>
              <w:t>.</w:t>
            </w:r>
          </w:p>
        </w:tc>
      </w:tr>
    </w:tbl>
    <w:p w:rsidR="006938E2" w:rsidRPr="00F97B74" w:rsidRDefault="006938E2" w:rsidP="00660279">
      <w:pPr>
        <w:spacing w:after="0" w:line="240" w:lineRule="auto"/>
        <w:rPr>
          <w:rFonts w:ascii="Verdana" w:hAnsi="Verdana"/>
          <w:sz w:val="18"/>
          <w:szCs w:val="18"/>
          <w:lang w:eastAsia="tr-TR"/>
        </w:rPr>
      </w:pPr>
    </w:p>
    <w:tbl>
      <w:tblPr>
        <w:tblW w:w="567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360"/>
        <w:gridCol w:w="1927"/>
        <w:gridCol w:w="1585"/>
        <w:gridCol w:w="1529"/>
      </w:tblGrid>
      <w:tr w:rsidR="003C175E" w:rsidRPr="00F97B74" w:rsidTr="00FE4AEC">
        <w:trPr>
          <w:tblCellSpacing w:w="15" w:type="dxa"/>
          <w:jc w:val="center"/>
        </w:trPr>
        <w:tc>
          <w:tcPr>
            <w:tcW w:w="0" w:type="auto"/>
            <w:tcBorders>
              <w:top w:val="single" w:sz="2" w:space="0" w:color="888888"/>
              <w:bottom w:val="single" w:sz="6" w:space="0" w:color="CCCCCC"/>
            </w:tcBorders>
            <w:shd w:val="clear" w:color="auto" w:fill="FFFFFF"/>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Öğrenme Çıktıları</w:t>
            </w:r>
          </w:p>
        </w:tc>
        <w:tc>
          <w:tcPr>
            <w:tcW w:w="0" w:type="auto"/>
            <w:tcBorders>
              <w:top w:val="single" w:sz="2" w:space="0" w:color="888888"/>
              <w:bottom w:val="single" w:sz="6" w:space="0" w:color="CCCCCC"/>
            </w:tcBorders>
            <w:shd w:val="clear" w:color="auto" w:fill="FFFFFF"/>
            <w:vAlign w:val="center"/>
          </w:tcPr>
          <w:p w:rsidR="006938E2" w:rsidRPr="00AF7CAC" w:rsidRDefault="006938E2" w:rsidP="00562006">
            <w:pPr>
              <w:spacing w:after="0" w:line="256" w:lineRule="atLeast"/>
              <w:jc w:val="center"/>
              <w:rPr>
                <w:rFonts w:ascii="Verdana" w:hAnsi="Verdana"/>
                <w:b/>
                <w:color w:val="444444"/>
                <w:sz w:val="18"/>
                <w:szCs w:val="18"/>
                <w:lang w:eastAsia="tr-TR"/>
              </w:rPr>
            </w:pPr>
            <w:r w:rsidRPr="00AF7CAC">
              <w:rPr>
                <w:rFonts w:ascii="Verdana" w:hAnsi="Verdana"/>
                <w:b/>
                <w:color w:val="444444"/>
                <w:sz w:val="18"/>
                <w:szCs w:val="18"/>
                <w:lang w:eastAsia="tr-TR"/>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r>
      <w:tr w:rsidR="003C175E"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38E2" w:rsidRPr="00F97B74" w:rsidRDefault="006938E2" w:rsidP="003C175E">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1) </w:t>
            </w:r>
            <w:r w:rsidR="003C175E" w:rsidRPr="003C175E">
              <w:rPr>
                <w:rFonts w:ascii="Verdana" w:hAnsi="Verdana"/>
                <w:color w:val="444444"/>
                <w:sz w:val="18"/>
                <w:szCs w:val="18"/>
                <w:lang w:eastAsia="tr-TR"/>
              </w:rPr>
              <w:t xml:space="preserve">6098 sayılı Türk Borçlar Kanunu'nun borç </w:t>
            </w:r>
            <w:proofErr w:type="spellStart"/>
            <w:r w:rsidR="003C175E" w:rsidRPr="003C175E">
              <w:rPr>
                <w:rFonts w:ascii="Verdana" w:hAnsi="Verdana"/>
                <w:color w:val="444444"/>
                <w:sz w:val="18"/>
                <w:szCs w:val="18"/>
                <w:lang w:eastAsia="tr-TR"/>
              </w:rPr>
              <w:t>ilşkisinin</w:t>
            </w:r>
            <w:proofErr w:type="spellEnd"/>
            <w:r w:rsidR="003C175E" w:rsidRPr="003C175E">
              <w:rPr>
                <w:rFonts w:ascii="Verdana" w:hAnsi="Verdana"/>
                <w:color w:val="444444"/>
                <w:sz w:val="18"/>
                <w:szCs w:val="18"/>
                <w:lang w:eastAsia="tr-TR"/>
              </w:rPr>
              <w:t xml:space="preserve"> hükümleri ve sona ermesine il</w:t>
            </w:r>
            <w:r w:rsidR="003C175E">
              <w:rPr>
                <w:rFonts w:ascii="Verdana" w:hAnsi="Verdana"/>
                <w:color w:val="444444"/>
                <w:sz w:val="18"/>
                <w:szCs w:val="18"/>
                <w:lang w:eastAsia="tr-TR"/>
              </w:rPr>
              <w:t>işkin hükümlerini yorumlar,</w:t>
            </w:r>
          </w:p>
        </w:tc>
        <w:tc>
          <w:tcPr>
            <w:tcW w:w="0" w:type="auto"/>
            <w:tcBorders>
              <w:bottom w:val="single" w:sz="6" w:space="0" w:color="CCCCCC"/>
            </w:tcBorders>
            <w:shd w:val="clear" w:color="auto" w:fill="FFFFFF"/>
            <w:vAlign w:val="center"/>
          </w:tcPr>
          <w:p w:rsidR="006938E2" w:rsidRPr="00660279" w:rsidRDefault="006938E2"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1,3,4,5,6,10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w:t>
            </w:r>
            <w:r>
              <w:rPr>
                <w:rFonts w:ascii="Verdana" w:hAnsi="Verdana"/>
                <w:color w:val="444444"/>
                <w:sz w:val="18"/>
                <w:szCs w:val="18"/>
                <w:lang w:eastAsia="tr-TR"/>
              </w:rPr>
              <w:t>,3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3C175E"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38E2" w:rsidRPr="00F97B74" w:rsidRDefault="006938E2" w:rsidP="003C175E">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2) </w:t>
            </w:r>
            <w:r w:rsidR="003C175E" w:rsidRPr="003C175E">
              <w:rPr>
                <w:rFonts w:ascii="Verdana" w:hAnsi="Verdana"/>
                <w:color w:val="444444"/>
                <w:sz w:val="18"/>
                <w:szCs w:val="18"/>
                <w:lang w:eastAsia="tr-TR"/>
              </w:rPr>
              <w:t>Borç ilişkisinin taraflarındaki değişiklik ile borçlu tarafın ve/veya alacaklı tarafın birden fazla olduğu durumları değerlendir</w:t>
            </w:r>
            <w:r w:rsidR="003C175E">
              <w:rPr>
                <w:rFonts w:ascii="Verdana" w:hAnsi="Verdana"/>
                <w:color w:val="444444"/>
                <w:sz w:val="18"/>
                <w:szCs w:val="18"/>
                <w:lang w:eastAsia="tr-TR"/>
              </w:rPr>
              <w:t>ir,</w:t>
            </w:r>
          </w:p>
        </w:tc>
        <w:tc>
          <w:tcPr>
            <w:tcW w:w="0" w:type="auto"/>
            <w:tcBorders>
              <w:bottom w:val="single" w:sz="6" w:space="0" w:color="CCCCCC"/>
            </w:tcBorders>
            <w:shd w:val="clear" w:color="auto" w:fill="FFFFFF"/>
            <w:vAlign w:val="center"/>
          </w:tcPr>
          <w:p w:rsidR="006938E2" w:rsidRPr="00660279" w:rsidRDefault="006938E2"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2,3,5,10,11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w:t>
            </w:r>
            <w:r>
              <w:rPr>
                <w:rFonts w:ascii="Verdana" w:hAnsi="Verdana"/>
                <w:color w:val="444444"/>
                <w:sz w:val="18"/>
                <w:szCs w:val="18"/>
                <w:lang w:eastAsia="tr-TR"/>
              </w:rPr>
              <w:t>,3</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773858">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3C175E"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38E2" w:rsidRPr="00F97B74" w:rsidRDefault="006938E2" w:rsidP="003C175E">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3) </w:t>
            </w:r>
            <w:r w:rsidR="003C175E" w:rsidRPr="003C175E">
              <w:rPr>
                <w:rFonts w:ascii="Verdana" w:hAnsi="Verdana"/>
                <w:color w:val="444444"/>
                <w:sz w:val="18"/>
                <w:szCs w:val="18"/>
                <w:lang w:eastAsia="tr-TR"/>
              </w:rPr>
              <w:t xml:space="preserve">Uygulamada karşılaşılan sorunları </w:t>
            </w:r>
            <w:proofErr w:type="spellStart"/>
            <w:r w:rsidR="003C175E" w:rsidRPr="003C175E">
              <w:rPr>
                <w:rFonts w:ascii="Verdana" w:hAnsi="Verdana"/>
                <w:color w:val="444444"/>
                <w:sz w:val="18"/>
                <w:szCs w:val="18"/>
                <w:lang w:eastAsia="tr-TR"/>
              </w:rPr>
              <w:t>yargıtay</w:t>
            </w:r>
            <w:proofErr w:type="spellEnd"/>
            <w:r w:rsidR="003C175E" w:rsidRPr="003C175E">
              <w:rPr>
                <w:rFonts w:ascii="Verdana" w:hAnsi="Verdana"/>
                <w:color w:val="444444"/>
                <w:sz w:val="18"/>
                <w:szCs w:val="18"/>
                <w:lang w:eastAsia="tr-TR"/>
              </w:rPr>
              <w:t xml:space="preserve"> k</w:t>
            </w:r>
            <w:r w:rsidR="003C175E">
              <w:rPr>
                <w:rFonts w:ascii="Verdana" w:hAnsi="Verdana"/>
                <w:color w:val="444444"/>
                <w:sz w:val="18"/>
                <w:szCs w:val="18"/>
                <w:lang w:eastAsia="tr-TR"/>
              </w:rPr>
              <w:t>ararları ışığında çözümler,</w:t>
            </w:r>
          </w:p>
        </w:tc>
        <w:tc>
          <w:tcPr>
            <w:tcW w:w="0" w:type="auto"/>
            <w:tcBorders>
              <w:bottom w:val="single" w:sz="6" w:space="0" w:color="CCCCCC"/>
            </w:tcBorders>
            <w:shd w:val="clear" w:color="auto" w:fill="FFFFFF"/>
            <w:vAlign w:val="center"/>
          </w:tcPr>
          <w:p w:rsidR="006938E2" w:rsidRPr="00660279" w:rsidRDefault="006938E2"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2,3,5,9,10</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1,2</w:t>
            </w:r>
            <w:r>
              <w:rPr>
                <w:rFonts w:ascii="Verdana" w:hAnsi="Verdana"/>
                <w:color w:val="444444"/>
                <w:sz w:val="18"/>
                <w:szCs w:val="18"/>
                <w:lang w:eastAsia="tr-TR"/>
              </w:rPr>
              <w:t>,3</w:t>
            </w:r>
            <w:r w:rsidR="004A31F0">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r w:rsidR="003C175E" w:rsidRPr="00F97B74" w:rsidTr="00FE4AEC">
        <w:trPr>
          <w:trHeight w:val="450"/>
          <w:tblCellSpacing w:w="15" w:type="dxa"/>
          <w:jc w:val="center"/>
        </w:trPr>
        <w:tc>
          <w:tcPr>
            <w:tcW w:w="0" w:type="auto"/>
            <w:tcBorders>
              <w:bottom w:val="single" w:sz="6" w:space="0" w:color="CCCCCC"/>
            </w:tcBorders>
            <w:shd w:val="clear" w:color="auto" w:fill="FFFFFF"/>
            <w:vAlign w:val="center"/>
          </w:tcPr>
          <w:p w:rsidR="006938E2" w:rsidRPr="00F97B74" w:rsidRDefault="006938E2" w:rsidP="003C175E">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4) </w:t>
            </w:r>
            <w:r w:rsidR="003C175E" w:rsidRPr="003C175E">
              <w:rPr>
                <w:rFonts w:ascii="Verdana" w:hAnsi="Verdana"/>
                <w:color w:val="444444"/>
                <w:sz w:val="18"/>
                <w:szCs w:val="18"/>
                <w:lang w:eastAsia="tr-TR"/>
              </w:rPr>
              <w:t>Mevzuat ve uygulamada yer alan sorunları tartışarak çözüm yolları ge</w:t>
            </w:r>
            <w:r w:rsidR="003C175E">
              <w:rPr>
                <w:rFonts w:ascii="Verdana" w:hAnsi="Verdana"/>
                <w:color w:val="444444"/>
                <w:sz w:val="18"/>
                <w:szCs w:val="18"/>
                <w:lang w:eastAsia="tr-TR"/>
              </w:rPr>
              <w:t>tirme becerilerini kazanır.</w:t>
            </w:r>
          </w:p>
        </w:tc>
        <w:tc>
          <w:tcPr>
            <w:tcW w:w="0" w:type="auto"/>
            <w:tcBorders>
              <w:bottom w:val="single" w:sz="6" w:space="0" w:color="CCCCCC"/>
            </w:tcBorders>
            <w:shd w:val="clear" w:color="auto" w:fill="FFFFFF"/>
            <w:vAlign w:val="center"/>
          </w:tcPr>
          <w:p w:rsidR="006938E2" w:rsidRPr="00660279" w:rsidRDefault="006938E2" w:rsidP="00562006">
            <w:pPr>
              <w:spacing w:after="0" w:line="256" w:lineRule="atLeast"/>
              <w:jc w:val="center"/>
              <w:rPr>
                <w:rFonts w:ascii="Verdana" w:hAnsi="Verdana"/>
                <w:color w:val="444444"/>
                <w:sz w:val="19"/>
                <w:szCs w:val="19"/>
                <w:lang w:eastAsia="tr-TR"/>
              </w:rPr>
            </w:pPr>
            <w:proofErr w:type="gramStart"/>
            <w:r>
              <w:rPr>
                <w:rFonts w:ascii="Verdana" w:hAnsi="Verdana"/>
                <w:color w:val="444444"/>
                <w:sz w:val="19"/>
                <w:szCs w:val="19"/>
                <w:lang w:eastAsia="tr-TR"/>
              </w:rPr>
              <w:t>1,2,3,9,10,11</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roofErr w:type="gramStart"/>
            <w:r w:rsidRPr="00F97B74">
              <w:rPr>
                <w:rFonts w:ascii="Verdana" w:hAnsi="Verdana"/>
                <w:color w:val="444444"/>
                <w:sz w:val="18"/>
                <w:szCs w:val="18"/>
                <w:lang w:eastAsia="tr-TR"/>
              </w:rPr>
              <w:t>1,2,3</w:t>
            </w:r>
            <w:r>
              <w:rPr>
                <w:rFonts w:ascii="Verdana" w:hAnsi="Verdana"/>
                <w:color w:val="444444"/>
                <w:sz w:val="18"/>
                <w:szCs w:val="18"/>
                <w:lang w:eastAsia="tr-TR"/>
              </w:rPr>
              <w:t>,4</w:t>
            </w:r>
            <w:proofErr w:type="gram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A</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6938E2" w:rsidRPr="00F97B74" w:rsidTr="00660279">
        <w:trPr>
          <w:tblCellSpacing w:w="15" w:type="dxa"/>
          <w:jc w:val="center"/>
        </w:trPr>
        <w:tc>
          <w:tcPr>
            <w:tcW w:w="100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 Anlatım, 2: Soru-Cevap, 3: Tartışma</w:t>
            </w:r>
            <w:r>
              <w:rPr>
                <w:rFonts w:ascii="Verdana" w:hAnsi="Verdana"/>
                <w:color w:val="444444"/>
                <w:sz w:val="18"/>
                <w:szCs w:val="18"/>
                <w:lang w:eastAsia="tr-TR"/>
              </w:rPr>
              <w:t xml:space="preserve"> 4: Pratik Çalışma</w:t>
            </w:r>
          </w:p>
        </w:tc>
      </w:tr>
      <w:tr w:rsidR="006938E2" w:rsidRPr="00F97B74" w:rsidTr="008626AA">
        <w:trPr>
          <w:tblCellSpacing w:w="15" w:type="dxa"/>
          <w:jc w:val="center"/>
        </w:trPr>
        <w:tc>
          <w:tcPr>
            <w:tcW w:w="1000" w:type="pct"/>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Ölçme Yöntemleri:</w:t>
            </w:r>
          </w:p>
        </w:tc>
        <w:tc>
          <w:tcPr>
            <w:tcW w:w="0" w:type="auto"/>
            <w:shd w:val="clear" w:color="auto" w:fill="FFFFFF"/>
            <w:tcMar>
              <w:top w:w="15" w:type="dxa"/>
              <w:left w:w="80" w:type="dxa"/>
              <w:bottom w:w="15" w:type="dxa"/>
              <w:right w:w="15" w:type="dxa"/>
            </w:tcMar>
            <w:vAlign w:val="center"/>
          </w:tcPr>
          <w:p w:rsidR="006938E2" w:rsidRPr="00F97B74" w:rsidRDefault="006938E2" w:rsidP="00172FCF">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xml:space="preserve">A: Sınav </w:t>
            </w:r>
            <w:r>
              <w:rPr>
                <w:rFonts w:ascii="Verdana" w:hAnsi="Verdana"/>
                <w:color w:val="444444"/>
                <w:sz w:val="18"/>
                <w:szCs w:val="18"/>
                <w:lang w:eastAsia="tr-TR"/>
              </w:rPr>
              <w:t>B: Sunum C: Ödev</w:t>
            </w:r>
          </w:p>
        </w:tc>
      </w:tr>
      <w:tr w:rsidR="006938E2" w:rsidRPr="00F97B74" w:rsidTr="00660279">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2FCF">
            <w:pPr>
              <w:spacing w:after="0" w:line="256" w:lineRule="atLeast"/>
              <w:rPr>
                <w:rFonts w:ascii="Verdana" w:hAnsi="Verdana"/>
                <w:color w:val="444444"/>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2"/>
        <w:gridCol w:w="6428"/>
        <w:gridCol w:w="1718"/>
      </w:tblGrid>
      <w:tr w:rsidR="006938E2"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lastRenderedPageBreak/>
              <w:t>DERS AKIŞI</w:t>
            </w:r>
          </w:p>
        </w:tc>
      </w:tr>
      <w:tr w:rsidR="006938E2" w:rsidRPr="00F97B74" w:rsidTr="008847C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Hafta</w:t>
            </w:r>
          </w:p>
        </w:tc>
        <w:tc>
          <w:tcPr>
            <w:tcW w:w="3607"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Ön Hazırlık</w:t>
            </w: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color w:val="000000"/>
              </w:rPr>
            </w:pPr>
            <w:r w:rsidRPr="00573445">
              <w:rPr>
                <w:color w:val="000000"/>
              </w:rPr>
              <w:t>Borçların ifa edilmesi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660279">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bCs/>
                <w:color w:val="000000"/>
              </w:rPr>
            </w:pPr>
            <w:r w:rsidRPr="00573445">
              <w:rPr>
                <w:bCs/>
                <w:color w:val="000000"/>
              </w:rPr>
              <w:t>İki tarafa borç yükleyen akitlerde ifa ve alacaklı temerrüdü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660279">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bCs/>
                <w:color w:val="000000"/>
              </w:rPr>
            </w:pPr>
            <w:r w:rsidRPr="00573445">
              <w:rPr>
                <w:bCs/>
                <w:color w:val="000000"/>
              </w:rPr>
              <w:t>Borçların ifa edilmemesinin sonuçları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F17541">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bCs/>
                <w:color w:val="000000"/>
              </w:rPr>
            </w:pPr>
            <w:r w:rsidRPr="00573445">
              <w:rPr>
                <w:bCs/>
                <w:color w:val="000000"/>
              </w:rPr>
              <w:t>Borçlu temerrüdü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660279">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bCs/>
                <w:color w:val="000000"/>
              </w:rPr>
            </w:pPr>
            <w:r w:rsidRPr="00573445">
              <w:rPr>
                <w:bCs/>
                <w:color w:val="000000"/>
              </w:rPr>
              <w:t xml:space="preserve">Özellik </w:t>
            </w:r>
            <w:proofErr w:type="spellStart"/>
            <w:r w:rsidRPr="00573445">
              <w:rPr>
                <w:bCs/>
                <w:color w:val="000000"/>
              </w:rPr>
              <w:t>arzeden</w:t>
            </w:r>
            <w:proofErr w:type="spellEnd"/>
            <w:r w:rsidRPr="00573445">
              <w:rPr>
                <w:bCs/>
                <w:color w:val="000000"/>
              </w:rPr>
              <w:t xml:space="preserve"> borç ilişkileri; üçüncü kişinin fiilini taahhüt, üçüncü kişi yararına sözleşme, alacaklılar arasında teselsül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660279">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bCs/>
                <w:color w:val="000000"/>
              </w:rPr>
            </w:pPr>
            <w:r w:rsidRPr="00573445">
              <w:rPr>
                <w:bCs/>
                <w:color w:val="000000"/>
              </w:rPr>
              <w:t>Müteselsil borçluluk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660279">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color w:val="000000"/>
              </w:rPr>
            </w:pPr>
            <w:r w:rsidRPr="00573445">
              <w:rPr>
                <w:color w:val="000000"/>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660279">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 xml:space="preserve">8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bCs/>
                <w:color w:val="000000"/>
              </w:rPr>
            </w:pPr>
            <w:r w:rsidRPr="00573445">
              <w:rPr>
                <w:bCs/>
                <w:color w:val="000000"/>
              </w:rPr>
              <w:t xml:space="preserve">Şarta bağlı borçlar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660279">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bCs/>
                <w:color w:val="000000"/>
              </w:rPr>
            </w:pPr>
            <w:r w:rsidRPr="00573445">
              <w:rPr>
                <w:bCs/>
                <w:color w:val="000000"/>
              </w:rPr>
              <w:t xml:space="preserve">Cezai şart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F17541">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bCs/>
                <w:color w:val="000000"/>
              </w:rPr>
            </w:pPr>
            <w:r w:rsidRPr="00573445">
              <w:rPr>
                <w:bCs/>
                <w:color w:val="000000"/>
              </w:rPr>
              <w:t xml:space="preserve">Borçların sona ermesi; ibra, yenileme, alacaklı ve borçlu sıfatlarının birleşmesi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F17541">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color w:val="000000"/>
              </w:rPr>
            </w:pPr>
            <w:r w:rsidRPr="00573445">
              <w:rPr>
                <w:bCs/>
                <w:color w:val="000000"/>
              </w:rPr>
              <w:t xml:space="preserve">İfa </w:t>
            </w:r>
            <w:proofErr w:type="gramStart"/>
            <w:r w:rsidRPr="00573445">
              <w:rPr>
                <w:bCs/>
                <w:color w:val="000000"/>
              </w:rPr>
              <w:t>imkansızlığı</w:t>
            </w:r>
            <w:proofErr w:type="gramEnd"/>
            <w:r w:rsidRPr="00573445">
              <w:rPr>
                <w:bCs/>
                <w:color w:val="000000"/>
              </w:rPr>
              <w:t>, takas, zamanaşımı</w:t>
            </w:r>
            <w:r w:rsidRPr="00573445">
              <w:rPr>
                <w:color w:val="00000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F17541">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color w:val="000000"/>
              </w:rPr>
            </w:pPr>
            <w:r w:rsidRPr="00573445">
              <w:rPr>
                <w:color w:val="000000"/>
              </w:rPr>
              <w:t xml:space="preserve">Alacağın devri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F17541">
            <w:pPr>
              <w:spacing w:after="0" w:line="256" w:lineRule="atLeast"/>
              <w:rPr>
                <w:rFonts w:ascii="Verdana" w:hAnsi="Verdana"/>
                <w:color w:val="444444"/>
                <w:sz w:val="18"/>
                <w:szCs w:val="18"/>
                <w:lang w:eastAsia="tr-TR"/>
              </w:rPr>
            </w:pPr>
          </w:p>
        </w:tc>
      </w:tr>
      <w:tr w:rsidR="003C175E"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573445" w:rsidRDefault="003C175E" w:rsidP="00815874">
            <w:pPr>
              <w:rPr>
                <w:color w:val="000000"/>
              </w:rPr>
            </w:pPr>
            <w:r w:rsidRPr="00573445">
              <w:rPr>
                <w:color w:val="000000"/>
              </w:rPr>
              <w:t>Borcun üstlenilmesi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660279">
            <w:pPr>
              <w:spacing w:after="0" w:line="256" w:lineRule="atLeast"/>
              <w:rPr>
                <w:rFonts w:ascii="Verdana" w:hAnsi="Verdana"/>
                <w:color w:val="444444"/>
                <w:sz w:val="18"/>
                <w:szCs w:val="18"/>
                <w:lang w:eastAsia="tr-TR"/>
              </w:rPr>
            </w:pPr>
          </w:p>
        </w:tc>
      </w:tr>
      <w:tr w:rsidR="003C175E" w:rsidRPr="00F97B74" w:rsidTr="00172FCF">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3C175E" w:rsidRPr="00972195" w:rsidRDefault="003C175E" w:rsidP="00660279">
            <w:pPr>
              <w:spacing w:after="0" w:line="256" w:lineRule="atLeast"/>
              <w:rPr>
                <w:rFonts w:ascii="Verdana" w:hAnsi="Verdana"/>
                <w:color w:val="444444"/>
                <w:sz w:val="18"/>
                <w:szCs w:val="18"/>
                <w:lang w:eastAsia="tr-TR"/>
              </w:rPr>
            </w:pPr>
            <w:r w:rsidRPr="00972195">
              <w:rPr>
                <w:rFonts w:ascii="Verdana" w:hAnsi="Verdana"/>
                <w:color w:val="444444"/>
                <w:sz w:val="18"/>
                <w:szCs w:val="18"/>
                <w:lang w:eastAsia="tr-TR"/>
              </w:rPr>
              <w:t>14</w:t>
            </w:r>
          </w:p>
        </w:tc>
        <w:tc>
          <w:tcPr>
            <w:tcW w:w="0" w:type="auto"/>
            <w:tcBorders>
              <w:bottom w:val="single" w:sz="2" w:space="0" w:color="888888"/>
            </w:tcBorders>
            <w:shd w:val="clear" w:color="auto" w:fill="FFFFFF"/>
            <w:tcMar>
              <w:top w:w="15" w:type="dxa"/>
              <w:left w:w="80" w:type="dxa"/>
              <w:bottom w:w="15" w:type="dxa"/>
              <w:right w:w="15" w:type="dxa"/>
            </w:tcMar>
            <w:vAlign w:val="center"/>
          </w:tcPr>
          <w:p w:rsidR="003C175E" w:rsidRPr="00573445" w:rsidRDefault="003C175E" w:rsidP="00815874">
            <w:pPr>
              <w:rPr>
                <w:bCs/>
                <w:color w:val="000000"/>
              </w:rPr>
            </w:pPr>
            <w:r w:rsidRPr="00573445">
              <w:rPr>
                <w:bCs/>
                <w:color w:val="000000"/>
              </w:rPr>
              <w:t>Final için pratik çalışma</w:t>
            </w:r>
          </w:p>
        </w:tc>
        <w:tc>
          <w:tcPr>
            <w:tcW w:w="0" w:type="auto"/>
            <w:tcBorders>
              <w:bottom w:val="single" w:sz="2" w:space="0" w:color="888888"/>
            </w:tcBorders>
            <w:shd w:val="clear" w:color="auto" w:fill="FFFFFF"/>
            <w:tcMar>
              <w:top w:w="15" w:type="dxa"/>
              <w:left w:w="80" w:type="dxa"/>
              <w:bottom w:w="15" w:type="dxa"/>
              <w:right w:w="15" w:type="dxa"/>
            </w:tcMar>
            <w:vAlign w:val="center"/>
          </w:tcPr>
          <w:p w:rsidR="003C175E" w:rsidRPr="00F97B74" w:rsidRDefault="003C175E" w:rsidP="00660279">
            <w:pPr>
              <w:spacing w:after="0" w:line="256" w:lineRule="atLeast"/>
              <w:rPr>
                <w:rFonts w:ascii="Verdana" w:hAnsi="Verdana"/>
                <w:color w:val="444444"/>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69"/>
        <w:gridCol w:w="7099"/>
      </w:tblGrid>
      <w:tr w:rsidR="006938E2"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KAYNAKLAR</w:t>
            </w:r>
          </w:p>
        </w:tc>
      </w:tr>
      <w:tr w:rsidR="003C175E" w:rsidRPr="00F97B74" w:rsidTr="003C175E">
        <w:trPr>
          <w:trHeight w:val="450"/>
          <w:tblCellSpacing w:w="15" w:type="dxa"/>
          <w:jc w:val="center"/>
        </w:trPr>
        <w:tc>
          <w:tcPr>
            <w:tcW w:w="1724" w:type="dxa"/>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972195">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 xml:space="preserve">Ders </w:t>
            </w:r>
            <w:r>
              <w:rPr>
                <w:rFonts w:ascii="Verdana" w:hAnsi="Verdana"/>
                <w:b/>
                <w:bCs/>
                <w:color w:val="444444"/>
                <w:sz w:val="18"/>
                <w:szCs w:val="18"/>
                <w:lang w:eastAsia="tr-TR"/>
              </w:rPr>
              <w:t>Kitabı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EE5895" w:rsidRDefault="003C175E" w:rsidP="00815874">
            <w:pPr>
              <w:autoSpaceDE w:val="0"/>
              <w:autoSpaceDN w:val="0"/>
              <w:adjustRightInd w:val="0"/>
              <w:rPr>
                <w:color w:val="000000"/>
              </w:rPr>
            </w:pPr>
            <w:r>
              <w:t xml:space="preserve">Fikret Eren: Borçlar Hukuku Genel Hükümler, İstanbul 2012; Kemal </w:t>
            </w:r>
            <w:proofErr w:type="spellStart"/>
            <w:r>
              <w:t>Oğuzman</w:t>
            </w:r>
            <w:proofErr w:type="spellEnd"/>
            <w:r>
              <w:t>, Turgut Öz: Borçlar Hukuku Genel Hükümler, İstanbul 2012</w:t>
            </w:r>
          </w:p>
        </w:tc>
      </w:tr>
      <w:tr w:rsidR="003C175E"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F97B74" w:rsidRDefault="003C175E"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C175E" w:rsidRPr="003C175E" w:rsidRDefault="003C175E" w:rsidP="00815874">
            <w:pPr>
              <w:autoSpaceDE w:val="0"/>
              <w:autoSpaceDN w:val="0"/>
              <w:adjustRightInd w:val="0"/>
            </w:pPr>
            <w:r>
              <w:t xml:space="preserve">Ahmet M. Kılıçoğlu: Borçlar Hukuku Genel Hükümler, Ankara 2012; Haluk N. </w:t>
            </w:r>
            <w:proofErr w:type="spellStart"/>
            <w:r>
              <w:t>Nomer</w:t>
            </w:r>
            <w:proofErr w:type="spellEnd"/>
            <w:r>
              <w:t>: Borçlar Hukuku Genel Hükümler, İstanbul 2012 vb. diğer temel borçlar hukuku kitapları</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6938E2" w:rsidRPr="00F97B74" w:rsidTr="00660279">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MATERYAL PAYLAŞIMI </w:t>
            </w:r>
          </w:p>
        </w:tc>
      </w:tr>
      <w:tr w:rsidR="006938E2" w:rsidRPr="00F97B74" w:rsidTr="006602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roofErr w:type="spellStart"/>
            <w:r w:rsidRPr="00F97B74">
              <w:rPr>
                <w:rFonts w:ascii="Verdana" w:hAnsi="Verdana"/>
                <w:b/>
                <w:bCs/>
                <w:color w:val="444444"/>
                <w:sz w:val="18"/>
                <w:szCs w:val="18"/>
                <w:lang w:eastAsia="tr-TR"/>
              </w:rPr>
              <w:lastRenderedPageBreak/>
              <w:t>Dökümanlar</w:t>
            </w:r>
            <w:proofErr w:type="spellEnd"/>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8"/>
        <w:gridCol w:w="2075"/>
      </w:tblGrid>
      <w:tr w:rsidR="006938E2" w:rsidRPr="00F97B74" w:rsidTr="00660279">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DEĞERLENDİRME SİSTEMİ</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KATKI YÜZDESİ</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8847CC" w:rsidRDefault="006938E2" w:rsidP="00660279">
            <w:pPr>
              <w:spacing w:after="0" w:line="256" w:lineRule="atLeast"/>
              <w:rPr>
                <w:rFonts w:ascii="Verdana" w:hAnsi="Verdana"/>
                <w:b/>
                <w:color w:val="444444"/>
                <w:sz w:val="18"/>
                <w:szCs w:val="18"/>
                <w:lang w:eastAsia="tr-TR"/>
              </w:rPr>
            </w:pPr>
            <w:r w:rsidRPr="008847CC">
              <w:rPr>
                <w:rFonts w:ascii="Verdana" w:hAnsi="Verdana"/>
                <w:b/>
                <w:color w:val="444444"/>
                <w:sz w:val="18"/>
                <w:szCs w:val="18"/>
                <w:lang w:eastAsia="tr-TR"/>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Pr>
                <w:rFonts w:ascii="Verdana" w:hAnsi="Verdana"/>
                <w:color w:val="444444"/>
                <w:sz w:val="18"/>
                <w:szCs w:val="18"/>
                <w:lang w:eastAsia="tr-TR"/>
              </w:rPr>
              <w:t>100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100</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6938E2" w:rsidRPr="00F97B74" w:rsidTr="00660279">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Uzmanlık / Alan Dersleri</w:t>
            </w: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9"/>
        <w:gridCol w:w="7148"/>
        <w:gridCol w:w="249"/>
        <w:gridCol w:w="249"/>
        <w:gridCol w:w="249"/>
        <w:gridCol w:w="249"/>
        <w:gridCol w:w="249"/>
        <w:gridCol w:w="86"/>
      </w:tblGrid>
      <w:tr w:rsidR="006938E2" w:rsidRPr="00F97B74" w:rsidTr="00660279">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DERSİN PROGRAM ÇIKTILARINA KATKISI</w:t>
            </w:r>
          </w:p>
        </w:tc>
      </w:tr>
      <w:tr w:rsidR="006938E2" w:rsidRPr="00F97B74" w:rsidTr="00660279">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Katkı Düzeyi</w:t>
            </w:r>
          </w:p>
        </w:tc>
      </w:tr>
      <w:tr w:rsidR="006938E2" w:rsidRPr="00F97B74" w:rsidTr="00AF7CAC">
        <w:trPr>
          <w:tblCellSpacing w:w="15" w:type="dxa"/>
          <w:jc w:val="center"/>
        </w:trPr>
        <w:tc>
          <w:tcPr>
            <w:tcW w:w="0" w:type="auto"/>
            <w:vMerge/>
            <w:tcBorders>
              <w:bottom w:val="single" w:sz="6" w:space="0" w:color="CCCCCC"/>
            </w:tcBorders>
            <w:shd w:val="clear" w:color="auto" w:fill="ECEBEB"/>
            <w:vAlign w:val="center"/>
          </w:tcPr>
          <w:p w:rsidR="006938E2" w:rsidRPr="00F97B74" w:rsidRDefault="006938E2" w:rsidP="00660279">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6938E2" w:rsidRPr="00F97B74" w:rsidRDefault="006938E2" w:rsidP="00660279">
            <w:pPr>
              <w:spacing w:after="0" w:line="240" w:lineRule="auto"/>
              <w:rPr>
                <w:rFonts w:ascii="Verdana" w:hAnsi="Verdana"/>
                <w:color w:val="444444"/>
                <w:sz w:val="18"/>
                <w:szCs w:val="18"/>
                <w:lang w:eastAsia="tr-TR"/>
              </w:rPr>
            </w:pP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2</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3</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4</w:t>
            </w:r>
          </w:p>
        </w:tc>
        <w:tc>
          <w:tcPr>
            <w:tcW w:w="219"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Hukuki sorunları algılayıp, çözme becerisine, analitik ve eleştirel düşünce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Yaşam boyu öğrenme yaklaşımı çerçevesinde, hukuk alanında edinilen bilgileri yenilemeye ve sürekli geliştirmeye yönlendirmek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3C175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 xml:space="preserve">Hukuk alanında bilimsel kaynaklara, yargı içtihatlarına </w:t>
            </w:r>
            <w:proofErr w:type="gramStart"/>
            <w:r>
              <w:rPr>
                <w:rFonts w:ascii="Verdana" w:hAnsi="Verdana"/>
                <w:sz w:val="18"/>
                <w:szCs w:val="18"/>
              </w:rPr>
              <w:t>hakim</w:t>
            </w:r>
            <w:proofErr w:type="gramEnd"/>
            <w:r>
              <w:rPr>
                <w:rFonts w:ascii="Verdana" w:hAnsi="Verdana"/>
                <w:sz w:val="18"/>
                <w:szCs w:val="18"/>
              </w:rPr>
              <w:t xml:space="preserve"> olmak, ulusal ve uluslararası alanda karşılaştırmalı hukuk analizleri yapabilmek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3C175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Uzlaşma seçeneklerini geliştirebilmek, yaratıcı ve yenilikçi çözümler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773858">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3C175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Hukuk alanında edinilen bilgilerin, sosyal ve iktisadi alana aktarılmasını sağlayan kapsayıcı ve karşılaştırmalı bilgilerle donanımlı olmak, disiplinler arası analiz yetisine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Küresel ekonominin hukuki sorunlarını algılayıp çözme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AF7CAC">
            <w:pPr>
              <w:spacing w:after="0" w:line="288" w:lineRule="atLeast"/>
              <w:rPr>
                <w:rFonts w:ascii="Verdana" w:hAnsi="Verdana"/>
                <w:color w:val="444444"/>
                <w:sz w:val="18"/>
                <w:szCs w:val="18"/>
                <w:lang w:eastAsia="tr-TR"/>
              </w:rPr>
            </w:pPr>
            <w:r>
              <w:rPr>
                <w:rFonts w:ascii="Verdana" w:hAnsi="Verdana"/>
                <w:sz w:val="18"/>
                <w:szCs w:val="18"/>
              </w:rPr>
              <w:t>İngilizceyi kullanarak, güncel hukuki konularda bilgi sahibi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3C175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AF7CAC">
            <w:pPr>
              <w:rPr>
                <w:rFonts w:ascii="Verdana" w:hAnsi="Verdana"/>
                <w:sz w:val="18"/>
                <w:szCs w:val="18"/>
              </w:rPr>
            </w:pPr>
            <w:r>
              <w:rPr>
                <w:rFonts w:ascii="Verdana" w:hAnsi="Verdana"/>
                <w:sz w:val="18"/>
                <w:szCs w:val="18"/>
              </w:rPr>
              <w:t>İkinci bir yabancı dili orta düzeyde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3C175E"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AF7CAC" w:rsidRDefault="006938E2" w:rsidP="00AF7CAC">
            <w:pPr>
              <w:rPr>
                <w:rFonts w:ascii="Verdana" w:hAnsi="Verdana"/>
                <w:sz w:val="18"/>
                <w:szCs w:val="18"/>
              </w:rPr>
            </w:pPr>
            <w:r>
              <w:rPr>
                <w:rFonts w:ascii="Verdana" w:hAnsi="Verdana"/>
                <w:sz w:val="18"/>
                <w:szCs w:val="18"/>
              </w:rPr>
              <w:t xml:space="preserve">Hukuk biliminin mesleki ve bilimsel etik ilkeleri yanında, toplumsal etik </w:t>
            </w:r>
            <w:r>
              <w:rPr>
                <w:rFonts w:ascii="Verdana" w:hAnsi="Verdana"/>
                <w:sz w:val="18"/>
                <w:szCs w:val="18"/>
              </w:rPr>
              <w:lastRenderedPageBreak/>
              <w:t>değerlere de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6602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lastRenderedPageBreak/>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177CC8">
            <w:pPr>
              <w:rPr>
                <w:rFonts w:ascii="Verdana" w:hAnsi="Verdana"/>
                <w:sz w:val="18"/>
                <w:szCs w:val="18"/>
              </w:rPr>
            </w:pPr>
            <w:r>
              <w:rPr>
                <w:rFonts w:ascii="Verdana" w:hAnsi="Verdana"/>
                <w:sz w:val="18"/>
                <w:szCs w:val="18"/>
              </w:rPr>
              <w:t>Hukuk alanında etkin yazma, konuşma ve dinleme becerisine sahip olmak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X</w:t>
            </w:r>
          </w:p>
        </w:tc>
        <w:tc>
          <w:tcPr>
            <w:tcW w:w="0" w:type="auto"/>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r w:rsidR="006938E2" w:rsidRPr="00F97B74" w:rsidTr="00177CC8">
        <w:trPr>
          <w:trHeight w:val="375"/>
          <w:tblCellSpacing w:w="15" w:type="dxa"/>
          <w:jc w:val="center"/>
        </w:trPr>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11</w:t>
            </w: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88" w:lineRule="atLeast"/>
              <w:rPr>
                <w:rFonts w:ascii="Verdana" w:hAnsi="Verdana"/>
                <w:color w:val="444444"/>
                <w:sz w:val="18"/>
                <w:szCs w:val="18"/>
                <w:lang w:eastAsia="tr-TR"/>
              </w:rPr>
            </w:pPr>
            <w:r>
              <w:rPr>
                <w:rFonts w:ascii="Verdana" w:hAnsi="Verdana"/>
                <w:sz w:val="18"/>
                <w:szCs w:val="18"/>
              </w:rPr>
              <w:t>Bireysel ve/veya ekip çalışması içinde açık fikirli, karşıt görüşlere müsamahalı, yapıcı, özgüven ve sorumluluk sahibi olmak, etkin ve verimli çalışmak</w:t>
            </w: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3C175E" w:rsidP="00773858">
            <w:pPr>
              <w:spacing w:after="0" w:line="256" w:lineRule="atLeast"/>
              <w:rPr>
                <w:rFonts w:ascii="Verdana" w:hAnsi="Verdana"/>
                <w:color w:val="444444"/>
                <w:sz w:val="18"/>
                <w:szCs w:val="18"/>
                <w:lang w:eastAsia="tr-TR"/>
              </w:rPr>
            </w:pPr>
            <w:r>
              <w:rPr>
                <w:rFonts w:ascii="Verdana" w:hAnsi="Verdana"/>
                <w:color w:val="444444"/>
                <w:sz w:val="18"/>
                <w:szCs w:val="18"/>
                <w:lang w:eastAsia="tr-TR"/>
              </w:rPr>
              <w:t>X</w:t>
            </w: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6938E2" w:rsidRPr="00F97B74" w:rsidRDefault="006938E2" w:rsidP="00660279">
            <w:pPr>
              <w:spacing w:after="0" w:line="240" w:lineRule="auto"/>
              <w:rPr>
                <w:rFonts w:ascii="Verdana" w:hAnsi="Verdana"/>
                <w:sz w:val="18"/>
                <w:szCs w:val="18"/>
                <w:lang w:eastAsia="tr-TR"/>
              </w:rPr>
            </w:pPr>
          </w:p>
        </w:tc>
      </w:tr>
    </w:tbl>
    <w:p w:rsidR="006938E2" w:rsidRPr="00F97B74" w:rsidRDefault="006938E2" w:rsidP="00660279">
      <w:pPr>
        <w:spacing w:after="0" w:line="240" w:lineRule="auto"/>
        <w:rPr>
          <w:rFonts w:ascii="Verdana" w:hAnsi="Verdana"/>
          <w:sz w:val="18"/>
          <w:szCs w:val="18"/>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6938E2" w:rsidRPr="00F97B74" w:rsidTr="00660279">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b/>
                <w:bCs/>
                <w:color w:val="444444"/>
                <w:sz w:val="18"/>
                <w:szCs w:val="18"/>
                <w:lang w:eastAsia="tr-TR"/>
              </w:rPr>
              <w:t>AKTS / İŞ YÜKÜ TABLOSU</w:t>
            </w:r>
          </w:p>
        </w:tc>
      </w:tr>
      <w:tr w:rsidR="006938E2" w:rsidRPr="00F97B74" w:rsidTr="006602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Süresi</w:t>
            </w:r>
            <w:r w:rsidRPr="00F97B74">
              <w:rPr>
                <w:rFonts w:ascii="Verdana" w:hAnsi="Verdana"/>
                <w:color w:val="444444"/>
                <w:sz w:val="18"/>
                <w:szCs w:val="18"/>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Toplam</w:t>
            </w:r>
            <w:r w:rsidRPr="00F97B74">
              <w:rPr>
                <w:rFonts w:ascii="Verdana" w:hAnsi="Verdana"/>
                <w:color w:val="444444"/>
                <w:sz w:val="18"/>
                <w:szCs w:val="18"/>
                <w:lang w:eastAsia="tr-TR"/>
              </w:rPr>
              <w:br/>
              <w:t>İş Yükü</w:t>
            </w:r>
            <w:r w:rsidRPr="00F97B74">
              <w:rPr>
                <w:rFonts w:ascii="Verdana" w:hAnsi="Verdana"/>
                <w:color w:val="444444"/>
                <w:sz w:val="18"/>
                <w:szCs w:val="18"/>
                <w:lang w:eastAsia="tr-TR"/>
              </w:rPr>
              <w:br/>
              <w:t>(Saat)</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Ders Sü</w:t>
            </w:r>
            <w:r>
              <w:rPr>
                <w:rFonts w:ascii="Verdana" w:hAnsi="Verdana"/>
                <w:color w:val="444444"/>
                <w:sz w:val="18"/>
                <w:szCs w:val="18"/>
                <w:lang w:eastAsia="tr-TR"/>
              </w:rPr>
              <w:t xml:space="preserve">resi (Sınav haftası </w:t>
            </w:r>
            <w:proofErr w:type="gramStart"/>
            <w:r>
              <w:rPr>
                <w:rFonts w:ascii="Verdana" w:hAnsi="Verdana"/>
                <w:color w:val="444444"/>
                <w:sz w:val="18"/>
                <w:szCs w:val="18"/>
                <w:lang w:eastAsia="tr-TR"/>
              </w:rPr>
              <w:t>dahildir</w:t>
            </w:r>
            <w:proofErr w:type="gramEnd"/>
            <w:r>
              <w:rPr>
                <w:rFonts w:ascii="Verdana" w:hAnsi="Verdana"/>
                <w:color w:val="444444"/>
                <w:sz w:val="18"/>
                <w:szCs w:val="18"/>
                <w:lang w:eastAsia="tr-TR"/>
              </w:rPr>
              <w:t>: 14</w:t>
            </w:r>
            <w:r w:rsidRPr="00F97B74">
              <w:rPr>
                <w:rFonts w:ascii="Verdana" w:hAnsi="Verdana"/>
                <w:color w:val="444444"/>
                <w:sz w:val="18"/>
                <w:szCs w:val="18"/>
                <w:lang w:eastAsia="tr-TR"/>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70</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91585A" w:rsidP="007F2908">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91585A"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42</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562006">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562006">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 </w:t>
            </w:r>
            <w:r w:rsidR="00A06C56">
              <w:rPr>
                <w:rFonts w:ascii="Verdana" w:hAnsi="Verdana"/>
                <w:color w:val="444444"/>
                <w:sz w:val="18"/>
                <w:szCs w:val="18"/>
                <w:lang w:eastAsia="tr-TR"/>
              </w:rPr>
              <w:t>117</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972195">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A06C56" w:rsidP="00660279">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4,68</w:t>
            </w:r>
          </w:p>
        </w:tc>
      </w:tr>
      <w:tr w:rsidR="006938E2" w:rsidRPr="00F97B74" w:rsidTr="006602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b/>
                <w:bCs/>
                <w:color w:val="444444"/>
                <w:sz w:val="18"/>
                <w:szCs w:val="18"/>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rPr>
                <w:rFonts w:ascii="Verdana" w:hAnsi="Verdana"/>
                <w:color w:val="444444"/>
                <w:sz w:val="18"/>
                <w:szCs w:val="18"/>
                <w:lang w:eastAsia="tr-TR"/>
              </w:rPr>
            </w:pPr>
            <w:r w:rsidRPr="00F97B74">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938E2" w:rsidRPr="00F97B74" w:rsidRDefault="006938E2" w:rsidP="00660279">
            <w:pPr>
              <w:spacing w:after="0" w:line="256" w:lineRule="atLeast"/>
              <w:jc w:val="center"/>
              <w:rPr>
                <w:rFonts w:ascii="Verdana" w:hAnsi="Verdana"/>
                <w:color w:val="444444"/>
                <w:sz w:val="18"/>
                <w:szCs w:val="18"/>
                <w:lang w:eastAsia="tr-TR"/>
              </w:rPr>
            </w:pPr>
            <w:r w:rsidRPr="00F97B74">
              <w:rPr>
                <w:rFonts w:ascii="Verdana" w:hAnsi="Verdana"/>
                <w:color w:val="444444"/>
                <w:sz w:val="18"/>
                <w:szCs w:val="18"/>
                <w:lang w:eastAsia="tr-TR"/>
              </w:rPr>
              <w:t> </w:t>
            </w:r>
            <w:r w:rsidR="00A06C56">
              <w:rPr>
                <w:rFonts w:ascii="Verdana" w:hAnsi="Verdana"/>
                <w:color w:val="444444"/>
                <w:sz w:val="18"/>
                <w:szCs w:val="18"/>
                <w:lang w:eastAsia="tr-TR"/>
              </w:rPr>
              <w:t>5</w:t>
            </w:r>
          </w:p>
        </w:tc>
      </w:tr>
    </w:tbl>
    <w:p w:rsidR="006938E2" w:rsidRPr="00F97B74" w:rsidRDefault="006938E2">
      <w:pPr>
        <w:rPr>
          <w:rFonts w:ascii="Verdana" w:hAnsi="Verdana"/>
          <w:sz w:val="18"/>
          <w:szCs w:val="18"/>
        </w:rPr>
      </w:pPr>
    </w:p>
    <w:sectPr w:rsidR="006938E2" w:rsidRPr="00F97B74"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054C"/>
    <w:multiLevelType w:val="hybridMultilevel"/>
    <w:tmpl w:val="F2067BA8"/>
    <w:lvl w:ilvl="0" w:tplc="D0B6603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compatSetting w:name="compatibilityMode" w:uri="http://schemas.microsoft.com/office/word" w:val="12"/>
  </w:compat>
  <w:rsids>
    <w:rsidRoot w:val="00660279"/>
    <w:rsid w:val="000211FE"/>
    <w:rsid w:val="000E6E35"/>
    <w:rsid w:val="00172FCF"/>
    <w:rsid w:val="00177CC8"/>
    <w:rsid w:val="0036189B"/>
    <w:rsid w:val="003C175E"/>
    <w:rsid w:val="004A31F0"/>
    <w:rsid w:val="004E0AA3"/>
    <w:rsid w:val="00562006"/>
    <w:rsid w:val="00581176"/>
    <w:rsid w:val="00637FA0"/>
    <w:rsid w:val="006429D8"/>
    <w:rsid w:val="00660279"/>
    <w:rsid w:val="006938E2"/>
    <w:rsid w:val="006D4BB4"/>
    <w:rsid w:val="007239BD"/>
    <w:rsid w:val="00773858"/>
    <w:rsid w:val="00792C50"/>
    <w:rsid w:val="007A1F4E"/>
    <w:rsid w:val="007B6A90"/>
    <w:rsid w:val="007F2908"/>
    <w:rsid w:val="0080531E"/>
    <w:rsid w:val="00814D5D"/>
    <w:rsid w:val="008626AA"/>
    <w:rsid w:val="00864464"/>
    <w:rsid w:val="008847CC"/>
    <w:rsid w:val="008C3B7E"/>
    <w:rsid w:val="00914887"/>
    <w:rsid w:val="0091585A"/>
    <w:rsid w:val="00972195"/>
    <w:rsid w:val="009A7DC1"/>
    <w:rsid w:val="009C63D2"/>
    <w:rsid w:val="00A06C56"/>
    <w:rsid w:val="00A06E11"/>
    <w:rsid w:val="00A13265"/>
    <w:rsid w:val="00AA054C"/>
    <w:rsid w:val="00AB3ABB"/>
    <w:rsid w:val="00AF7C4E"/>
    <w:rsid w:val="00AF7CAC"/>
    <w:rsid w:val="00B937F7"/>
    <w:rsid w:val="00BF497E"/>
    <w:rsid w:val="00CD6B43"/>
    <w:rsid w:val="00D17B08"/>
    <w:rsid w:val="00D9534C"/>
    <w:rsid w:val="00E42F3B"/>
    <w:rsid w:val="00E83E63"/>
    <w:rsid w:val="00EA6B8C"/>
    <w:rsid w:val="00F17541"/>
    <w:rsid w:val="00F97B74"/>
    <w:rsid w:val="00FB217E"/>
    <w:rsid w:val="00FE4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660279"/>
    <w:rPr>
      <w:rFonts w:cs="Times New Roman"/>
    </w:rPr>
  </w:style>
  <w:style w:type="character" w:styleId="Kpr">
    <w:name w:val="Hyperlink"/>
    <w:basedOn w:val="VarsaylanParagrafYazTipi"/>
    <w:uiPriority w:val="99"/>
    <w:semiHidden/>
    <w:rsid w:val="00660279"/>
    <w:rPr>
      <w:rFonts w:cs="Times New Roman"/>
      <w:color w:val="0000FF"/>
      <w:u w:val="single"/>
    </w:rPr>
  </w:style>
  <w:style w:type="paragraph" w:styleId="BalonMetni">
    <w:name w:val="Balloon Text"/>
    <w:basedOn w:val="Normal"/>
    <w:link w:val="BalonMetniChar"/>
    <w:uiPriority w:val="99"/>
    <w:semiHidden/>
    <w:rsid w:val="006602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60279"/>
    <w:rPr>
      <w:rFonts w:ascii="Tahoma" w:hAnsi="Tahoma" w:cs="Tahoma"/>
      <w:sz w:val="16"/>
      <w:szCs w:val="16"/>
    </w:rPr>
  </w:style>
  <w:style w:type="paragraph" w:styleId="ListeParagraf">
    <w:name w:val="List Paragraph"/>
    <w:basedOn w:val="Normal"/>
    <w:uiPriority w:val="99"/>
    <w:qFormat/>
    <w:rsid w:val="00177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8665">
      <w:marLeft w:val="0"/>
      <w:marRight w:val="0"/>
      <w:marTop w:val="0"/>
      <w:marBottom w:val="0"/>
      <w:divBdr>
        <w:top w:val="none" w:sz="0" w:space="0" w:color="auto"/>
        <w:left w:val="none" w:sz="0" w:space="0" w:color="auto"/>
        <w:bottom w:val="none" w:sz="0" w:space="0" w:color="auto"/>
        <w:right w:val="none" w:sz="0" w:space="0" w:color="auto"/>
      </w:divBdr>
      <w:divsChild>
        <w:div w:id="692808661">
          <w:marLeft w:val="0"/>
          <w:marRight w:val="0"/>
          <w:marTop w:val="0"/>
          <w:marBottom w:val="0"/>
          <w:divBdr>
            <w:top w:val="none" w:sz="0" w:space="0" w:color="auto"/>
            <w:left w:val="none" w:sz="0" w:space="0" w:color="auto"/>
            <w:bottom w:val="none" w:sz="0" w:space="0" w:color="auto"/>
            <w:right w:val="none" w:sz="0" w:space="0" w:color="auto"/>
          </w:divBdr>
        </w:div>
        <w:div w:id="692808662">
          <w:marLeft w:val="0"/>
          <w:marRight w:val="0"/>
          <w:marTop w:val="0"/>
          <w:marBottom w:val="0"/>
          <w:divBdr>
            <w:top w:val="none" w:sz="0" w:space="0" w:color="auto"/>
            <w:left w:val="none" w:sz="0" w:space="0" w:color="auto"/>
            <w:bottom w:val="none" w:sz="0" w:space="0" w:color="auto"/>
            <w:right w:val="none" w:sz="0" w:space="0" w:color="auto"/>
          </w:divBdr>
        </w:div>
        <w:div w:id="692808663">
          <w:marLeft w:val="0"/>
          <w:marRight w:val="0"/>
          <w:marTop w:val="0"/>
          <w:marBottom w:val="0"/>
          <w:divBdr>
            <w:top w:val="none" w:sz="0" w:space="0" w:color="auto"/>
            <w:left w:val="none" w:sz="0" w:space="0" w:color="auto"/>
            <w:bottom w:val="none" w:sz="0" w:space="0" w:color="auto"/>
            <w:right w:val="none" w:sz="0" w:space="0" w:color="auto"/>
          </w:divBdr>
        </w:div>
        <w:div w:id="692808664">
          <w:marLeft w:val="0"/>
          <w:marRight w:val="0"/>
          <w:marTop w:val="0"/>
          <w:marBottom w:val="0"/>
          <w:divBdr>
            <w:top w:val="none" w:sz="0" w:space="0" w:color="auto"/>
            <w:left w:val="none" w:sz="0" w:space="0" w:color="auto"/>
            <w:bottom w:val="none" w:sz="0" w:space="0" w:color="auto"/>
            <w:right w:val="none" w:sz="0" w:space="0" w:color="auto"/>
          </w:divBdr>
        </w:div>
        <w:div w:id="692808666">
          <w:marLeft w:val="0"/>
          <w:marRight w:val="0"/>
          <w:marTop w:val="0"/>
          <w:marBottom w:val="0"/>
          <w:divBdr>
            <w:top w:val="none" w:sz="0" w:space="0" w:color="auto"/>
            <w:left w:val="none" w:sz="0" w:space="0" w:color="auto"/>
            <w:bottom w:val="none" w:sz="0" w:space="0" w:color="auto"/>
            <w:right w:val="none" w:sz="0" w:space="0" w:color="auto"/>
          </w:divBdr>
        </w:div>
        <w:div w:id="692808667">
          <w:marLeft w:val="0"/>
          <w:marRight w:val="0"/>
          <w:marTop w:val="0"/>
          <w:marBottom w:val="0"/>
          <w:divBdr>
            <w:top w:val="none" w:sz="0" w:space="0" w:color="auto"/>
            <w:left w:val="none" w:sz="0" w:space="0" w:color="auto"/>
            <w:bottom w:val="none" w:sz="0" w:space="0" w:color="auto"/>
            <w:right w:val="none" w:sz="0" w:space="0" w:color="auto"/>
          </w:divBdr>
        </w:div>
        <w:div w:id="692808668">
          <w:marLeft w:val="0"/>
          <w:marRight w:val="0"/>
          <w:marTop w:val="0"/>
          <w:marBottom w:val="0"/>
          <w:divBdr>
            <w:top w:val="none" w:sz="0" w:space="0" w:color="auto"/>
            <w:left w:val="none" w:sz="0" w:space="0" w:color="auto"/>
            <w:bottom w:val="none" w:sz="0" w:space="0" w:color="auto"/>
            <w:right w:val="none" w:sz="0" w:space="0" w:color="auto"/>
          </w:divBdr>
        </w:div>
        <w:div w:id="692808669">
          <w:marLeft w:val="0"/>
          <w:marRight w:val="0"/>
          <w:marTop w:val="0"/>
          <w:marBottom w:val="0"/>
          <w:divBdr>
            <w:top w:val="none" w:sz="0" w:space="0" w:color="auto"/>
            <w:left w:val="none" w:sz="0" w:space="0" w:color="auto"/>
            <w:bottom w:val="none" w:sz="0" w:space="0" w:color="auto"/>
            <w:right w:val="none" w:sz="0" w:space="0" w:color="auto"/>
          </w:divBdr>
        </w:div>
        <w:div w:id="692808670">
          <w:marLeft w:val="0"/>
          <w:marRight w:val="0"/>
          <w:marTop w:val="0"/>
          <w:marBottom w:val="0"/>
          <w:divBdr>
            <w:top w:val="none" w:sz="0" w:space="0" w:color="auto"/>
            <w:left w:val="none" w:sz="0" w:space="0" w:color="auto"/>
            <w:bottom w:val="none" w:sz="0" w:space="0" w:color="auto"/>
            <w:right w:val="none" w:sz="0" w:space="0" w:color="auto"/>
          </w:divBdr>
        </w:div>
        <w:div w:id="692808671">
          <w:marLeft w:val="0"/>
          <w:marRight w:val="0"/>
          <w:marTop w:val="0"/>
          <w:marBottom w:val="0"/>
          <w:divBdr>
            <w:top w:val="none" w:sz="0" w:space="0" w:color="auto"/>
            <w:left w:val="none" w:sz="0" w:space="0" w:color="auto"/>
            <w:bottom w:val="none" w:sz="0" w:space="0" w:color="auto"/>
            <w:right w:val="none" w:sz="0" w:space="0" w:color="auto"/>
          </w:divBdr>
        </w:div>
        <w:div w:id="692808672">
          <w:marLeft w:val="0"/>
          <w:marRight w:val="0"/>
          <w:marTop w:val="0"/>
          <w:marBottom w:val="0"/>
          <w:divBdr>
            <w:top w:val="none" w:sz="0" w:space="0" w:color="auto"/>
            <w:left w:val="none" w:sz="0" w:space="0" w:color="auto"/>
            <w:bottom w:val="none" w:sz="0" w:space="0" w:color="auto"/>
            <w:right w:val="none" w:sz="0" w:space="0" w:color="auto"/>
          </w:divBdr>
        </w:div>
        <w:div w:id="692808673">
          <w:marLeft w:val="0"/>
          <w:marRight w:val="0"/>
          <w:marTop w:val="0"/>
          <w:marBottom w:val="0"/>
          <w:divBdr>
            <w:top w:val="none" w:sz="0" w:space="0" w:color="auto"/>
            <w:left w:val="none" w:sz="0" w:space="0" w:color="auto"/>
            <w:bottom w:val="none" w:sz="0" w:space="0" w:color="auto"/>
            <w:right w:val="none" w:sz="0" w:space="0" w:color="auto"/>
          </w:divBdr>
        </w:div>
        <w:div w:id="692808674">
          <w:marLeft w:val="0"/>
          <w:marRight w:val="0"/>
          <w:marTop w:val="0"/>
          <w:marBottom w:val="0"/>
          <w:divBdr>
            <w:top w:val="none" w:sz="0" w:space="0" w:color="auto"/>
            <w:left w:val="none" w:sz="0" w:space="0" w:color="auto"/>
            <w:bottom w:val="none" w:sz="0" w:space="0" w:color="auto"/>
            <w:right w:val="none" w:sz="0" w:space="0" w:color="auto"/>
          </w:divBdr>
        </w:div>
        <w:div w:id="69280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674</Words>
  <Characters>3843</Characters>
  <Application>Microsoft Office Word</Application>
  <DocSecurity>0</DocSecurity>
  <Lines>32</Lines>
  <Paragraphs>9</Paragraphs>
  <ScaleCrop>false</ScaleCrop>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subject/>
  <dc:creator>ydiker</dc:creator>
  <cp:keywords/>
  <dc:description/>
  <cp:lastModifiedBy>Samsung-pc</cp:lastModifiedBy>
  <cp:revision>11</cp:revision>
  <dcterms:created xsi:type="dcterms:W3CDTF">2013-07-05T10:00:00Z</dcterms:created>
  <dcterms:modified xsi:type="dcterms:W3CDTF">2017-06-11T16:06:00Z</dcterms:modified>
</cp:coreProperties>
</file>